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3E49" w14:textId="5D4B6B73" w:rsidR="00CF23B9" w:rsidRDefault="00194101" w:rsidP="00CF23B9">
      <w:pPr>
        <w:tabs>
          <w:tab w:val="left" w:pos="567"/>
          <w:tab w:val="left" w:pos="851"/>
          <w:tab w:val="left" w:pos="5954"/>
        </w:tabs>
        <w:spacing w:after="0" w:line="480" w:lineRule="auto"/>
        <w:jc w:val="right"/>
      </w:pPr>
      <w:r>
        <w:rPr>
          <w:sz w:val="24"/>
          <w:szCs w:val="24"/>
        </w:rPr>
        <w:t xml:space="preserve">   </w:t>
      </w:r>
      <w:r w:rsidR="000A01CC">
        <w:rPr>
          <w:sz w:val="24"/>
          <w:szCs w:val="24"/>
        </w:rPr>
        <w:t>Tuchów</w:t>
      </w:r>
      <w:r w:rsidR="005036C4">
        <w:t xml:space="preserve">, </w:t>
      </w:r>
      <w:r w:rsidR="00C77BB3">
        <w:t>……………………………………..</w:t>
      </w:r>
    </w:p>
    <w:p w14:paraId="2B69D47B" w14:textId="3165FF2F" w:rsidR="00CF23B9" w:rsidRPr="0049511E" w:rsidRDefault="005036C4" w:rsidP="00CF23B9">
      <w:pPr>
        <w:spacing w:after="0"/>
        <w:jc w:val="center"/>
        <w:rPr>
          <w:b/>
        </w:rPr>
      </w:pPr>
      <w:r w:rsidRPr="0049511E">
        <w:rPr>
          <w:b/>
        </w:rPr>
        <w:t>Konsultacje społeczne w zakresie realizacji Strategii Rozwoju Lokalnego kierowanego przez społeczność Pogórzańskiego Stowarzyszenia Rozwoju.</w:t>
      </w:r>
    </w:p>
    <w:p w14:paraId="7A206C82" w14:textId="30FB70D6" w:rsidR="00CF23B9" w:rsidRPr="00CF23B9" w:rsidRDefault="005036C4" w:rsidP="00CF23B9">
      <w:pPr>
        <w:jc w:val="both"/>
      </w:pPr>
      <w:r>
        <w:t>Zwracamy się do Państwa z prośbą o wypełnienie poniższej ankiety, co pozwoli Stowarzyszeniu wdrażającemu LSR na terenie 5 gmin Pogórza na skuteczniejszą realizację założeń dokumentu,</w:t>
      </w:r>
      <w:r>
        <w:br/>
        <w:t>z korzyścią dla mieszkańców i obszaru LSR.</w:t>
      </w:r>
    </w:p>
    <w:p w14:paraId="3E91FB5A" w14:textId="4EA64FAC" w:rsidR="005036C4" w:rsidRPr="000F67B4" w:rsidRDefault="005036C4" w:rsidP="00CF23B9">
      <w:pPr>
        <w:spacing w:after="0" w:line="480" w:lineRule="auto"/>
        <w:jc w:val="center"/>
        <w:rPr>
          <w:u w:val="single"/>
        </w:rPr>
      </w:pPr>
      <w:r w:rsidRPr="000F67B4">
        <w:rPr>
          <w:u w:val="single"/>
        </w:rPr>
        <w:t>Ankieta informacyjna</w:t>
      </w:r>
    </w:p>
    <w:p w14:paraId="01648B28" w14:textId="527AC18C" w:rsidR="000A01CC" w:rsidRDefault="001E79E1" w:rsidP="00CF23B9">
      <w:pPr>
        <w:pStyle w:val="Akapitzlist"/>
        <w:numPr>
          <w:ilvl w:val="0"/>
          <w:numId w:val="15"/>
        </w:numPr>
        <w:spacing w:after="0" w:line="240" w:lineRule="auto"/>
        <w:ind w:left="-142" w:hanging="284"/>
        <w:jc w:val="both"/>
      </w:pPr>
      <w:r>
        <w:t>Proszę o zaznaczenie przedsięwzięć na które chcecie Państwo, aby przeznaczono dodatkowe środki</w:t>
      </w:r>
      <w:r w:rsidR="00CF23B9">
        <w:t>.</w:t>
      </w:r>
    </w:p>
    <w:p w14:paraId="257A0ED4" w14:textId="77777777" w:rsidR="001E79E1" w:rsidRDefault="001E79E1" w:rsidP="001E79E1">
      <w:pPr>
        <w:pStyle w:val="Akapitzlist"/>
        <w:spacing w:after="160" w:line="240" w:lineRule="auto"/>
        <w:ind w:left="426"/>
        <w:jc w:val="both"/>
      </w:pPr>
    </w:p>
    <w:p w14:paraId="74E2ADF8" w14:textId="7FDE005D" w:rsidR="001E79E1" w:rsidRDefault="001E79E1" w:rsidP="000A01CC">
      <w:pPr>
        <w:pStyle w:val="Akapitzlist"/>
        <w:numPr>
          <w:ilvl w:val="0"/>
          <w:numId w:val="13"/>
        </w:numPr>
        <w:spacing w:after="160" w:line="480" w:lineRule="auto"/>
        <w:ind w:left="426"/>
        <w:jc w:val="both"/>
      </w:pPr>
      <w:r>
        <w:t xml:space="preserve">Przedsięwzięcie 1.1.1 </w:t>
      </w:r>
      <w:r w:rsidRPr="0016305F">
        <w:t>Zakładanie nowych działalności gospodarczych</w:t>
      </w:r>
      <w:r w:rsidR="007D3090">
        <w:t>.</w:t>
      </w:r>
    </w:p>
    <w:p w14:paraId="093B40BF" w14:textId="77777777" w:rsidR="000A01CC" w:rsidRDefault="000A01CC" w:rsidP="000A01CC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TAK </w:t>
      </w:r>
    </w:p>
    <w:p w14:paraId="412F903E" w14:textId="77777777" w:rsidR="000A01CC" w:rsidRDefault="000A01CC" w:rsidP="000A01CC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 NIE</w:t>
      </w:r>
    </w:p>
    <w:p w14:paraId="52D69A6C" w14:textId="38A3D2E2" w:rsidR="001E79E1" w:rsidRPr="001E79E1" w:rsidRDefault="001E79E1" w:rsidP="001E79E1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i/>
        </w:rPr>
      </w:pPr>
      <w:r>
        <w:t xml:space="preserve">Przedsięwzięcie 1.1.2  </w:t>
      </w:r>
      <w:r w:rsidRPr="0016305F">
        <w:t>Rozwój istniejących podmiotów gospodarczych, w tym zwiększanie zatrudnienia</w:t>
      </w:r>
      <w:r>
        <w:t xml:space="preserve"> oraz p</w:t>
      </w:r>
      <w:r w:rsidRPr="0016305F">
        <w:t>odnoszenie kompetencji osób z obszaru LSR z zakresu, rozwoju przedsiębiorczości lub dywersyfikacji źródeł dochodów, w szczególności dla osób defaworyzowanych</w:t>
      </w:r>
      <w:r w:rsidR="007D3090">
        <w:t>.</w:t>
      </w:r>
    </w:p>
    <w:p w14:paraId="48DF1441" w14:textId="77777777" w:rsidR="001E79E1" w:rsidRPr="001E79E1" w:rsidRDefault="001E79E1" w:rsidP="001E79E1">
      <w:pPr>
        <w:pStyle w:val="Akapitzlist"/>
        <w:spacing w:after="0" w:line="240" w:lineRule="auto"/>
        <w:ind w:left="426"/>
        <w:jc w:val="both"/>
        <w:rPr>
          <w:i/>
        </w:rPr>
      </w:pPr>
    </w:p>
    <w:p w14:paraId="7597C767" w14:textId="77777777" w:rsidR="00953E74" w:rsidRDefault="00953E74" w:rsidP="00953E74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TAK </w:t>
      </w:r>
    </w:p>
    <w:p w14:paraId="5AC9B8F8" w14:textId="77777777" w:rsidR="00953E74" w:rsidRPr="00E17FB4" w:rsidRDefault="00953E74" w:rsidP="00953E74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 NIE</w:t>
      </w:r>
    </w:p>
    <w:p w14:paraId="2470A2BE" w14:textId="72F675EC" w:rsidR="001E79E1" w:rsidRDefault="001E79E1" w:rsidP="00C77BB3">
      <w:pPr>
        <w:pStyle w:val="Akapitzlist"/>
        <w:numPr>
          <w:ilvl w:val="0"/>
          <w:numId w:val="13"/>
        </w:numPr>
        <w:spacing w:after="160" w:line="240" w:lineRule="auto"/>
        <w:ind w:left="426" w:hanging="426"/>
        <w:jc w:val="both"/>
      </w:pPr>
      <w:r>
        <w:t xml:space="preserve">Przedsięwzięcie 2.1.1 </w:t>
      </w:r>
      <w:r w:rsidRPr="0016305F">
        <w:t>Edukacja różnych grup społecznych w  zakresie dziedzictwa  lokalnego i regionalnego</w:t>
      </w:r>
      <w:r w:rsidR="00C77BB3">
        <w:t>.</w:t>
      </w:r>
    </w:p>
    <w:p w14:paraId="7416D74B" w14:textId="77777777" w:rsidR="00C77BB3" w:rsidRDefault="00C77BB3" w:rsidP="00C77BB3">
      <w:pPr>
        <w:pStyle w:val="Akapitzlist"/>
        <w:spacing w:after="160" w:line="240" w:lineRule="auto"/>
        <w:ind w:left="426"/>
        <w:jc w:val="both"/>
      </w:pPr>
    </w:p>
    <w:p w14:paraId="0D177989" w14:textId="77777777" w:rsidR="00C77BB3" w:rsidRDefault="00C77BB3" w:rsidP="00C77BB3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TAK </w:t>
      </w:r>
    </w:p>
    <w:p w14:paraId="6EA45834" w14:textId="182460C6" w:rsidR="00C77BB3" w:rsidRDefault="00C77BB3" w:rsidP="00C77BB3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 NIE</w:t>
      </w:r>
    </w:p>
    <w:p w14:paraId="43D0CA18" w14:textId="71219C4B" w:rsidR="00C77BB3" w:rsidRDefault="00C77BB3" w:rsidP="00C77BB3">
      <w:pPr>
        <w:pStyle w:val="Akapitzlist"/>
        <w:numPr>
          <w:ilvl w:val="0"/>
          <w:numId w:val="13"/>
        </w:numPr>
        <w:spacing w:after="160" w:line="240" w:lineRule="auto"/>
        <w:ind w:left="426" w:hanging="426"/>
        <w:jc w:val="both"/>
      </w:pPr>
      <w:r>
        <w:t xml:space="preserve">Przedsięwzięcie 2.1.2 </w:t>
      </w:r>
      <w:r w:rsidRPr="0016305F">
        <w:t>Restauracja, odnowienie, remont, oznakowanie istniejącego dziedzictwa materialnego, w tym wpisanego do rejestru zabytków</w:t>
      </w:r>
      <w:r>
        <w:t>.</w:t>
      </w:r>
    </w:p>
    <w:p w14:paraId="3BE5C6EC" w14:textId="77777777" w:rsidR="00C77BB3" w:rsidRDefault="00C77BB3" w:rsidP="00C77BB3">
      <w:pPr>
        <w:pStyle w:val="Akapitzlist"/>
        <w:spacing w:after="160" w:line="240" w:lineRule="auto"/>
        <w:ind w:left="426"/>
        <w:jc w:val="both"/>
      </w:pPr>
    </w:p>
    <w:p w14:paraId="790D1B28" w14:textId="77777777" w:rsidR="00C77BB3" w:rsidRDefault="00C77BB3" w:rsidP="00C77BB3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TAK </w:t>
      </w:r>
    </w:p>
    <w:p w14:paraId="5F18570F" w14:textId="36B28F9F" w:rsidR="00C77BB3" w:rsidRPr="00E17FB4" w:rsidRDefault="00C77BB3" w:rsidP="00CF23B9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 NIE</w:t>
      </w:r>
    </w:p>
    <w:p w14:paraId="3183045B" w14:textId="02C0EEF1" w:rsidR="00C77BB3" w:rsidRDefault="00C77BB3" w:rsidP="00AF4721">
      <w:pPr>
        <w:pStyle w:val="Akapitzlist"/>
        <w:numPr>
          <w:ilvl w:val="0"/>
          <w:numId w:val="13"/>
        </w:numPr>
        <w:spacing w:after="160" w:line="240" w:lineRule="auto"/>
        <w:ind w:left="426" w:hanging="426"/>
        <w:jc w:val="both"/>
      </w:pPr>
      <w:r>
        <w:t xml:space="preserve">Przedsięwzięcie 2.1.3 </w:t>
      </w:r>
      <w:r w:rsidRPr="0016305F">
        <w:t>Wyposażenie grup kultywujących tradycje oraz zakup obiektów i przedmiotów charakterystycznych dla dziedzictwa lokalnego i regionalnego</w:t>
      </w:r>
      <w:r>
        <w:t>.</w:t>
      </w:r>
    </w:p>
    <w:p w14:paraId="0B1128CC" w14:textId="77777777" w:rsidR="00C77BB3" w:rsidRDefault="00C77BB3" w:rsidP="00C77BB3">
      <w:pPr>
        <w:pStyle w:val="Akapitzlist"/>
        <w:spacing w:after="160" w:line="240" w:lineRule="auto"/>
        <w:ind w:left="426"/>
        <w:jc w:val="both"/>
      </w:pPr>
    </w:p>
    <w:p w14:paraId="0A4ADDA5" w14:textId="77777777" w:rsidR="00C77BB3" w:rsidRDefault="00C77BB3" w:rsidP="00C77BB3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TAK </w:t>
      </w:r>
    </w:p>
    <w:p w14:paraId="7525BA76" w14:textId="77777777" w:rsidR="00C77BB3" w:rsidRPr="00E17FB4" w:rsidRDefault="00C77BB3" w:rsidP="00C77BB3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 NIE</w:t>
      </w:r>
    </w:p>
    <w:p w14:paraId="795211F1" w14:textId="412A08AC" w:rsidR="00C77BB3" w:rsidRDefault="00C77BB3" w:rsidP="00C77BB3">
      <w:pPr>
        <w:pStyle w:val="Akapitzlist"/>
        <w:numPr>
          <w:ilvl w:val="0"/>
          <w:numId w:val="13"/>
        </w:numPr>
        <w:spacing w:after="160" w:line="240" w:lineRule="auto"/>
        <w:ind w:left="426" w:hanging="426"/>
        <w:jc w:val="both"/>
      </w:pPr>
      <w:r>
        <w:lastRenderedPageBreak/>
        <w:t xml:space="preserve">Przedsięwzięcie 2.1.4 </w:t>
      </w:r>
      <w:r w:rsidRPr="0016305F">
        <w:t>Realizacja operacji i prowadzenie badań z zakresu dziedzictwa lokalnego i regionalnego oraz wydawanie publikacji z tego zakresu</w:t>
      </w:r>
      <w:r>
        <w:t>.</w:t>
      </w:r>
    </w:p>
    <w:p w14:paraId="5C8736BF" w14:textId="77777777" w:rsidR="00C77BB3" w:rsidRDefault="00C77BB3" w:rsidP="00C77BB3">
      <w:pPr>
        <w:pStyle w:val="Akapitzlist"/>
        <w:spacing w:after="160" w:line="240" w:lineRule="auto"/>
        <w:ind w:left="426"/>
        <w:jc w:val="both"/>
      </w:pPr>
    </w:p>
    <w:p w14:paraId="4A4C2251" w14:textId="77777777" w:rsidR="00C77BB3" w:rsidRDefault="00C77BB3" w:rsidP="00C77BB3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TAK </w:t>
      </w:r>
    </w:p>
    <w:p w14:paraId="39A5D727" w14:textId="7B5BE4A3" w:rsidR="001E79E1" w:rsidRDefault="00C77BB3" w:rsidP="00C77BB3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 NIE</w:t>
      </w:r>
    </w:p>
    <w:p w14:paraId="2EE4F81F" w14:textId="438A9F91" w:rsidR="00C77BB3" w:rsidRDefault="00C77BB3" w:rsidP="00C77BB3">
      <w:pPr>
        <w:pStyle w:val="Akapitzlist"/>
        <w:numPr>
          <w:ilvl w:val="0"/>
          <w:numId w:val="13"/>
        </w:numPr>
        <w:spacing w:after="160" w:line="240" w:lineRule="auto"/>
        <w:ind w:left="426" w:hanging="426"/>
        <w:jc w:val="both"/>
      </w:pPr>
      <w:r>
        <w:t xml:space="preserve">Przedsięwzięcie 2.1.5 </w:t>
      </w:r>
      <w:r w:rsidRPr="0016305F">
        <w:t>Edukacja różnych grup społecznych w zakresie ochrony środowiska i zmian klimatu</w:t>
      </w:r>
      <w:r>
        <w:t>.</w:t>
      </w:r>
    </w:p>
    <w:p w14:paraId="210F82F2" w14:textId="77777777" w:rsidR="00C77BB3" w:rsidRDefault="00C77BB3" w:rsidP="00C77BB3">
      <w:pPr>
        <w:pStyle w:val="Akapitzlist"/>
        <w:spacing w:after="160" w:line="240" w:lineRule="auto"/>
        <w:ind w:left="426"/>
        <w:jc w:val="both"/>
      </w:pPr>
    </w:p>
    <w:p w14:paraId="6B1F54E7" w14:textId="77777777" w:rsidR="00C77BB3" w:rsidRDefault="00C77BB3" w:rsidP="00C77BB3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TAK </w:t>
      </w:r>
    </w:p>
    <w:p w14:paraId="2C091DB3" w14:textId="77777777" w:rsidR="00C77BB3" w:rsidRPr="00E17FB4" w:rsidRDefault="00C77BB3" w:rsidP="00C77BB3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 NIE</w:t>
      </w:r>
    </w:p>
    <w:p w14:paraId="510AFE61" w14:textId="631A2ACD" w:rsidR="00C77BB3" w:rsidRDefault="00C77BB3" w:rsidP="00C77BB3">
      <w:pPr>
        <w:pStyle w:val="Akapitzlist"/>
        <w:numPr>
          <w:ilvl w:val="0"/>
          <w:numId w:val="13"/>
        </w:numPr>
        <w:spacing w:after="160" w:line="240" w:lineRule="auto"/>
        <w:ind w:left="426" w:hanging="426"/>
        <w:jc w:val="both"/>
      </w:pPr>
      <w:r>
        <w:t xml:space="preserve">Przedsięwzięcie 2.2.2 </w:t>
      </w:r>
      <w:r w:rsidRPr="00DD0F39">
        <w:rPr>
          <w:rFonts w:cs="Times New Roman"/>
        </w:rPr>
        <w:t>Rozwój</w:t>
      </w:r>
      <w:r>
        <w:rPr>
          <w:rFonts w:cs="Times New Roman"/>
        </w:rPr>
        <w:t xml:space="preserve"> oferty kulturalnej na rzecz mieszkańców obszaru i turystów.</w:t>
      </w:r>
    </w:p>
    <w:p w14:paraId="2DCD9F6A" w14:textId="77777777" w:rsidR="00C77BB3" w:rsidRDefault="00C77BB3" w:rsidP="00C77BB3">
      <w:pPr>
        <w:pStyle w:val="Akapitzlist"/>
        <w:spacing w:after="160" w:line="240" w:lineRule="auto"/>
        <w:ind w:left="426"/>
        <w:jc w:val="both"/>
      </w:pPr>
    </w:p>
    <w:p w14:paraId="4469669F" w14:textId="77777777" w:rsidR="00C77BB3" w:rsidRDefault="00C77BB3" w:rsidP="00C77BB3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TAK </w:t>
      </w:r>
    </w:p>
    <w:p w14:paraId="1A92B5AF" w14:textId="77777777" w:rsidR="00C77BB3" w:rsidRPr="00E17FB4" w:rsidRDefault="00C77BB3" w:rsidP="00C77BB3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 NIE</w:t>
      </w:r>
    </w:p>
    <w:p w14:paraId="59A8C0D6" w14:textId="3E8A8A91" w:rsidR="00C77BB3" w:rsidRDefault="00C77BB3" w:rsidP="00C77BB3">
      <w:pPr>
        <w:pStyle w:val="Akapitzlist"/>
        <w:numPr>
          <w:ilvl w:val="0"/>
          <w:numId w:val="13"/>
        </w:numPr>
        <w:spacing w:after="160" w:line="240" w:lineRule="auto"/>
        <w:ind w:left="426" w:hanging="426"/>
        <w:jc w:val="both"/>
      </w:pPr>
      <w:r>
        <w:t xml:space="preserve">Przedsięwzięcie 2.2.3 </w:t>
      </w:r>
      <w:r w:rsidRPr="0016305F">
        <w:t>Kreowanie przestrzeni i wydarzeń sprzyjających spójności społecznej</w:t>
      </w:r>
      <w:r>
        <w:t>.</w:t>
      </w:r>
    </w:p>
    <w:p w14:paraId="39FABF4A" w14:textId="77777777" w:rsidR="00C77BB3" w:rsidRDefault="00C77BB3" w:rsidP="00C77BB3">
      <w:pPr>
        <w:pStyle w:val="Akapitzlist"/>
        <w:spacing w:after="160" w:line="240" w:lineRule="auto"/>
        <w:ind w:left="426"/>
        <w:jc w:val="both"/>
      </w:pPr>
    </w:p>
    <w:p w14:paraId="638942C9" w14:textId="77777777" w:rsidR="00C77BB3" w:rsidRDefault="00C77BB3" w:rsidP="00C77BB3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TAK </w:t>
      </w:r>
    </w:p>
    <w:p w14:paraId="23D40F1C" w14:textId="77777777" w:rsidR="00C77BB3" w:rsidRPr="00E17FB4" w:rsidRDefault="00C77BB3" w:rsidP="00C77BB3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 NIE</w:t>
      </w:r>
    </w:p>
    <w:p w14:paraId="5CCB276F" w14:textId="679E2234" w:rsidR="00C77BB3" w:rsidRDefault="00C77BB3" w:rsidP="00C77BB3">
      <w:pPr>
        <w:pStyle w:val="Akapitzlist"/>
        <w:numPr>
          <w:ilvl w:val="0"/>
          <w:numId w:val="13"/>
        </w:numPr>
        <w:spacing w:after="160" w:line="240" w:lineRule="auto"/>
        <w:ind w:left="426" w:hanging="426"/>
        <w:jc w:val="both"/>
      </w:pPr>
      <w:r>
        <w:t xml:space="preserve">Przedsięwzięcie 2.2.4 </w:t>
      </w:r>
      <w:r w:rsidRPr="0016305F">
        <w:t>Podnoszenie kompetencji osób z obszaru LSR w zakresie zwiększenia spójności społecznej mieszkańców</w:t>
      </w:r>
      <w:r>
        <w:t>.</w:t>
      </w:r>
    </w:p>
    <w:p w14:paraId="78B4BA0B" w14:textId="77777777" w:rsidR="00C77BB3" w:rsidRDefault="00C77BB3" w:rsidP="00C77BB3">
      <w:pPr>
        <w:pStyle w:val="Akapitzlist"/>
        <w:spacing w:after="160" w:line="240" w:lineRule="auto"/>
        <w:ind w:left="426"/>
        <w:jc w:val="both"/>
      </w:pPr>
    </w:p>
    <w:p w14:paraId="48522757" w14:textId="77777777" w:rsidR="00C77BB3" w:rsidRDefault="00C77BB3" w:rsidP="00C77BB3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TAK </w:t>
      </w:r>
    </w:p>
    <w:p w14:paraId="12BC0B73" w14:textId="77777777" w:rsidR="00C77BB3" w:rsidRPr="00E17FB4" w:rsidRDefault="00C77BB3" w:rsidP="00C77BB3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 NIE</w:t>
      </w:r>
    </w:p>
    <w:p w14:paraId="5460CC6D" w14:textId="783E571C" w:rsidR="00C77BB3" w:rsidRDefault="00C77BB3" w:rsidP="00C77BB3">
      <w:pPr>
        <w:pStyle w:val="Akapitzlist"/>
        <w:numPr>
          <w:ilvl w:val="0"/>
          <w:numId w:val="13"/>
        </w:numPr>
        <w:spacing w:after="160" w:line="240" w:lineRule="auto"/>
        <w:ind w:left="426" w:hanging="426"/>
        <w:jc w:val="both"/>
      </w:pPr>
      <w:r>
        <w:t xml:space="preserve">Przedsięwzięcie 2.2.5 </w:t>
      </w:r>
      <w:r w:rsidRPr="0016305F">
        <w:t>Działania służące aktywizacji społeczności Pogórza</w:t>
      </w:r>
      <w:r>
        <w:t>.</w:t>
      </w:r>
    </w:p>
    <w:p w14:paraId="208F5BC6" w14:textId="77777777" w:rsidR="00C77BB3" w:rsidRDefault="00C77BB3" w:rsidP="00C77BB3">
      <w:pPr>
        <w:pStyle w:val="Akapitzlist"/>
        <w:spacing w:after="160" w:line="240" w:lineRule="auto"/>
        <w:ind w:left="426"/>
        <w:jc w:val="both"/>
      </w:pPr>
    </w:p>
    <w:p w14:paraId="36C07D2B" w14:textId="77777777" w:rsidR="00C77BB3" w:rsidRDefault="00C77BB3" w:rsidP="00C77BB3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TAK </w:t>
      </w:r>
    </w:p>
    <w:p w14:paraId="36C4C365" w14:textId="0B419E17" w:rsidR="00C77BB3" w:rsidRPr="00E17FB4" w:rsidRDefault="00C77BB3" w:rsidP="00CF23B9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 NIE</w:t>
      </w:r>
    </w:p>
    <w:p w14:paraId="35C0E2BE" w14:textId="3CDDAADF" w:rsidR="00C77BB3" w:rsidRDefault="00C77BB3" w:rsidP="00CF23B9">
      <w:pPr>
        <w:pStyle w:val="Akapitzlist"/>
        <w:numPr>
          <w:ilvl w:val="0"/>
          <w:numId w:val="13"/>
        </w:numPr>
        <w:spacing w:after="160" w:line="240" w:lineRule="auto"/>
        <w:ind w:left="0" w:hanging="426"/>
        <w:jc w:val="both"/>
      </w:pPr>
      <w:r>
        <w:t xml:space="preserve">Przedsięwzięcie 2.2.6 </w:t>
      </w:r>
      <w:r w:rsidRPr="0016305F">
        <w:t>Działania służące podnoszeniu kompetencji, osób zaangażowanych we wdrażanie LSR</w:t>
      </w:r>
      <w:r>
        <w:t>.</w:t>
      </w:r>
    </w:p>
    <w:p w14:paraId="43C7521D" w14:textId="77777777" w:rsidR="00C77BB3" w:rsidRDefault="00C77BB3" w:rsidP="00C77BB3">
      <w:pPr>
        <w:pStyle w:val="Akapitzlist"/>
        <w:spacing w:after="160" w:line="240" w:lineRule="auto"/>
        <w:ind w:left="426"/>
        <w:jc w:val="both"/>
      </w:pPr>
    </w:p>
    <w:p w14:paraId="50A5FA20" w14:textId="77777777" w:rsidR="00C77BB3" w:rsidRDefault="00C77BB3" w:rsidP="00C77BB3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TAK </w:t>
      </w:r>
    </w:p>
    <w:p w14:paraId="0A79846E" w14:textId="77777777" w:rsidR="00C77BB3" w:rsidRPr="00E17FB4" w:rsidRDefault="00C77BB3" w:rsidP="00C77BB3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 NIE</w:t>
      </w:r>
    </w:p>
    <w:p w14:paraId="0893BD55" w14:textId="7496C021" w:rsidR="00C77BB3" w:rsidRDefault="00C77BB3" w:rsidP="00C77BB3">
      <w:pPr>
        <w:pStyle w:val="Akapitzlist"/>
        <w:numPr>
          <w:ilvl w:val="0"/>
          <w:numId w:val="13"/>
        </w:numPr>
        <w:spacing w:after="160" w:line="240" w:lineRule="auto"/>
        <w:ind w:left="426" w:hanging="426"/>
        <w:jc w:val="both"/>
      </w:pPr>
      <w:r>
        <w:t xml:space="preserve">Przedsięwzięcie 3.1.1 </w:t>
      </w:r>
      <w:r w:rsidRPr="0016305F">
        <w:t>Tworzenie, odtwarzanie, modernizowanie ścieżek rekreacyjno-turystycznych</w:t>
      </w:r>
      <w:r>
        <w:t>.</w:t>
      </w:r>
    </w:p>
    <w:p w14:paraId="26D30E58" w14:textId="77777777" w:rsidR="00C77BB3" w:rsidRDefault="00C77BB3" w:rsidP="00C77BB3">
      <w:pPr>
        <w:pStyle w:val="Akapitzlist"/>
        <w:spacing w:after="160" w:line="240" w:lineRule="auto"/>
        <w:ind w:left="426"/>
        <w:jc w:val="both"/>
      </w:pPr>
    </w:p>
    <w:p w14:paraId="09D9FCBF" w14:textId="77777777" w:rsidR="00C77BB3" w:rsidRDefault="00C77BB3" w:rsidP="00C77BB3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TAK </w:t>
      </w:r>
    </w:p>
    <w:p w14:paraId="0AC1D666" w14:textId="77777777" w:rsidR="00C77BB3" w:rsidRPr="00E17FB4" w:rsidRDefault="00C77BB3" w:rsidP="00C77BB3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 NIE</w:t>
      </w:r>
    </w:p>
    <w:p w14:paraId="036EB4D1" w14:textId="30C19684" w:rsidR="00C77BB3" w:rsidRDefault="00C77BB3" w:rsidP="00C77BB3">
      <w:pPr>
        <w:pStyle w:val="Akapitzlist"/>
        <w:numPr>
          <w:ilvl w:val="0"/>
          <w:numId w:val="13"/>
        </w:numPr>
        <w:spacing w:after="160" w:line="240" w:lineRule="auto"/>
        <w:ind w:left="426" w:hanging="426"/>
        <w:jc w:val="both"/>
      </w:pPr>
      <w:r>
        <w:t xml:space="preserve">Przedsięwzięcie 3.1.2 </w:t>
      </w:r>
      <w:r w:rsidRPr="0016305F">
        <w:t>Budowa infrastruktury turystycznej i rekreacyjnej, w tym małej architektury</w:t>
      </w:r>
      <w:r>
        <w:t>.</w:t>
      </w:r>
    </w:p>
    <w:p w14:paraId="491B588B" w14:textId="77777777" w:rsidR="00C77BB3" w:rsidRDefault="00C77BB3" w:rsidP="00C77BB3">
      <w:pPr>
        <w:pStyle w:val="Akapitzlist"/>
        <w:spacing w:after="160" w:line="240" w:lineRule="auto"/>
        <w:ind w:left="426"/>
        <w:jc w:val="both"/>
      </w:pPr>
    </w:p>
    <w:p w14:paraId="3920A330" w14:textId="77777777" w:rsidR="00C77BB3" w:rsidRDefault="00C77BB3" w:rsidP="00C77BB3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TAK </w:t>
      </w:r>
    </w:p>
    <w:p w14:paraId="34214859" w14:textId="77777777" w:rsidR="00C77BB3" w:rsidRPr="00E17FB4" w:rsidRDefault="00C77BB3" w:rsidP="00C77BB3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 NIE</w:t>
      </w:r>
    </w:p>
    <w:p w14:paraId="567BFE73" w14:textId="676AD8EC" w:rsidR="00C77BB3" w:rsidRDefault="00C77BB3" w:rsidP="00C77BB3">
      <w:pPr>
        <w:pStyle w:val="Akapitzlist"/>
        <w:numPr>
          <w:ilvl w:val="0"/>
          <w:numId w:val="13"/>
        </w:numPr>
        <w:spacing w:after="160" w:line="240" w:lineRule="auto"/>
        <w:ind w:left="426" w:hanging="426"/>
        <w:jc w:val="both"/>
      </w:pPr>
      <w:r>
        <w:t>Przedsięwzięcie 3.1.3 Tworzenie, odtwarzanie, modernizowanie</w:t>
      </w:r>
      <w:r w:rsidR="007D3090">
        <w:t>,</w:t>
      </w:r>
      <w:r>
        <w:t xml:space="preserve"> ścieżek turystycznych.</w:t>
      </w:r>
    </w:p>
    <w:p w14:paraId="6DDD6A99" w14:textId="77777777" w:rsidR="00C77BB3" w:rsidRDefault="00C77BB3" w:rsidP="00C77BB3">
      <w:pPr>
        <w:pStyle w:val="Akapitzlist"/>
        <w:spacing w:after="160" w:line="240" w:lineRule="auto"/>
        <w:ind w:left="426"/>
        <w:jc w:val="both"/>
      </w:pPr>
    </w:p>
    <w:p w14:paraId="624F7434" w14:textId="77777777" w:rsidR="00C77BB3" w:rsidRDefault="00C77BB3" w:rsidP="00C77BB3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TAK </w:t>
      </w:r>
    </w:p>
    <w:p w14:paraId="1D29DC37" w14:textId="77777777" w:rsidR="00C77BB3" w:rsidRPr="00E17FB4" w:rsidRDefault="00C77BB3" w:rsidP="00C77BB3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 NIE</w:t>
      </w:r>
    </w:p>
    <w:p w14:paraId="69F1DDFA" w14:textId="6A825E4C" w:rsidR="00C77BB3" w:rsidRDefault="00C77BB3" w:rsidP="00C77BB3">
      <w:pPr>
        <w:pStyle w:val="Akapitzlist"/>
        <w:numPr>
          <w:ilvl w:val="0"/>
          <w:numId w:val="13"/>
        </w:numPr>
        <w:spacing w:after="160" w:line="240" w:lineRule="auto"/>
        <w:ind w:left="426" w:hanging="426"/>
        <w:jc w:val="both"/>
      </w:pPr>
      <w:r>
        <w:t xml:space="preserve">Przedsięwzięcie 3.2.1 </w:t>
      </w:r>
      <w:r w:rsidRPr="0016305F">
        <w:t>Rozwój, popularyzacja i odtwarzanie produktów lokalnych Pogórza</w:t>
      </w:r>
      <w:r>
        <w:t>.</w:t>
      </w:r>
    </w:p>
    <w:p w14:paraId="7EDDC244" w14:textId="77777777" w:rsidR="00C77BB3" w:rsidRDefault="00C77BB3" w:rsidP="00C77BB3">
      <w:pPr>
        <w:pStyle w:val="Akapitzlist"/>
        <w:spacing w:after="160" w:line="240" w:lineRule="auto"/>
        <w:ind w:left="426"/>
        <w:jc w:val="both"/>
      </w:pPr>
    </w:p>
    <w:p w14:paraId="1C72B3F9" w14:textId="77777777" w:rsidR="00C77BB3" w:rsidRDefault="00C77BB3" w:rsidP="00C77BB3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TAK </w:t>
      </w:r>
    </w:p>
    <w:p w14:paraId="776F284D" w14:textId="77777777" w:rsidR="00C77BB3" w:rsidRPr="00E17FB4" w:rsidRDefault="00C77BB3" w:rsidP="00C77BB3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 NIE</w:t>
      </w:r>
    </w:p>
    <w:p w14:paraId="7E6A11CC" w14:textId="5F9E51DB" w:rsidR="00C77BB3" w:rsidRDefault="00C77BB3" w:rsidP="00C77BB3">
      <w:pPr>
        <w:pStyle w:val="Akapitzlist"/>
        <w:numPr>
          <w:ilvl w:val="0"/>
          <w:numId w:val="13"/>
        </w:numPr>
        <w:spacing w:after="160" w:line="240" w:lineRule="auto"/>
        <w:ind w:left="426" w:hanging="426"/>
        <w:jc w:val="both"/>
      </w:pPr>
      <w:r>
        <w:t xml:space="preserve">Przedsięwzięcie 3.2.2 </w:t>
      </w:r>
      <w:r w:rsidRPr="0016305F">
        <w:t>Zintegrowana promocja obszaru LGD</w:t>
      </w:r>
      <w:r>
        <w:t>.</w:t>
      </w:r>
    </w:p>
    <w:p w14:paraId="4639BAD1" w14:textId="77777777" w:rsidR="00C77BB3" w:rsidRDefault="00C77BB3" w:rsidP="00C77BB3">
      <w:pPr>
        <w:pStyle w:val="Akapitzlist"/>
        <w:spacing w:after="160" w:line="240" w:lineRule="auto"/>
        <w:ind w:left="426"/>
        <w:jc w:val="both"/>
      </w:pPr>
    </w:p>
    <w:p w14:paraId="2FC0B992" w14:textId="77777777" w:rsidR="00C77BB3" w:rsidRDefault="00C77BB3" w:rsidP="00C77BB3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TAK </w:t>
      </w:r>
    </w:p>
    <w:p w14:paraId="323F2769" w14:textId="403D0A8D" w:rsidR="001E79E1" w:rsidRDefault="00C77BB3" w:rsidP="00C77BB3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 NIE</w:t>
      </w:r>
    </w:p>
    <w:p w14:paraId="00CA9B91" w14:textId="447F464A" w:rsidR="00C77BB3" w:rsidRDefault="00C77BB3" w:rsidP="00C77BB3">
      <w:pPr>
        <w:pStyle w:val="Akapitzlist"/>
        <w:spacing w:after="160" w:line="480" w:lineRule="auto"/>
        <w:ind w:left="426"/>
        <w:jc w:val="both"/>
      </w:pPr>
    </w:p>
    <w:p w14:paraId="61B86384" w14:textId="68AD6A81" w:rsidR="00CF23B9" w:rsidRDefault="00CF23B9" w:rsidP="00CF23B9">
      <w:pPr>
        <w:pStyle w:val="Akapitzlist"/>
        <w:numPr>
          <w:ilvl w:val="0"/>
          <w:numId w:val="15"/>
        </w:numPr>
        <w:spacing w:after="160" w:line="480" w:lineRule="auto"/>
        <w:ind w:left="0" w:hanging="284"/>
        <w:jc w:val="both"/>
      </w:pPr>
      <w:r>
        <w:t>Czy jesteś za tym, aby kwota przeznaczona na przedsięwzięcie 1.1.1  Zakładanie nowych działalności gospodarczych – wynosiła 70 000 zł?</w:t>
      </w:r>
    </w:p>
    <w:p w14:paraId="199594EA" w14:textId="77777777" w:rsidR="00CF23B9" w:rsidRDefault="00CF23B9" w:rsidP="00CF23B9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TAK </w:t>
      </w:r>
    </w:p>
    <w:p w14:paraId="1A7E8E7B" w14:textId="77777777" w:rsidR="00CF23B9" w:rsidRDefault="00CF23B9" w:rsidP="00CF23B9">
      <w:pPr>
        <w:pStyle w:val="Akapitzlist"/>
        <w:spacing w:after="160" w:line="480" w:lineRule="auto"/>
        <w:ind w:left="426"/>
        <w:jc w:val="both"/>
      </w:pPr>
      <w:r>
        <w:sym w:font="Wingdings" w:char="F0A8"/>
      </w:r>
      <w:r>
        <w:t xml:space="preserve">    NIE</w:t>
      </w:r>
    </w:p>
    <w:p w14:paraId="592272A9" w14:textId="77777777" w:rsidR="00CF23B9" w:rsidRDefault="00CF23B9" w:rsidP="00C77BB3">
      <w:pPr>
        <w:pStyle w:val="Akapitzlist"/>
        <w:spacing w:after="160" w:line="480" w:lineRule="auto"/>
        <w:ind w:left="426"/>
        <w:jc w:val="both"/>
      </w:pPr>
    </w:p>
    <w:p w14:paraId="65F57197" w14:textId="32CAADBE" w:rsidR="0019279E" w:rsidRPr="00CF23B9" w:rsidRDefault="00E17FB4" w:rsidP="00CF23B9">
      <w:pPr>
        <w:pStyle w:val="Akapitzlist"/>
        <w:spacing w:after="160" w:line="480" w:lineRule="auto"/>
        <w:ind w:left="426"/>
        <w:jc w:val="both"/>
      </w:pPr>
      <w:r>
        <w:tab/>
      </w:r>
      <w:r w:rsidR="005036C4">
        <w:t xml:space="preserve">PSR serdecznie dziękuje za wypełnienie ankiety i jednocześnie zachęca do korzystania </w:t>
      </w:r>
      <w:r w:rsidR="00953E74">
        <w:br/>
      </w:r>
      <w:r w:rsidR="005036C4">
        <w:t>z udostępnianego przez LGD w ramach konsultacji społecznych „formularz</w:t>
      </w:r>
      <w:r w:rsidR="0032085D">
        <w:t xml:space="preserve">a zmian”, </w:t>
      </w:r>
      <w:r w:rsidR="005036C4">
        <w:t xml:space="preserve">w którym mogą Państwo zamieścić pozostałe sugestie dotyczące zmiany Lokalnej </w:t>
      </w:r>
      <w:r w:rsidR="00953E74">
        <w:t>S</w:t>
      </w:r>
      <w:r w:rsidR="005036C4">
        <w:t xml:space="preserve">trategii </w:t>
      </w:r>
      <w:r w:rsidR="00953E74">
        <w:t>R</w:t>
      </w:r>
      <w:r w:rsidR="005036C4">
        <w:t xml:space="preserve">ozwoju. </w:t>
      </w:r>
    </w:p>
    <w:sectPr w:rsidR="0019279E" w:rsidRPr="00CF23B9" w:rsidSect="00681CAC">
      <w:headerReference w:type="default" r:id="rId7"/>
      <w:footerReference w:type="default" r:id="rId8"/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50635" w14:textId="77777777" w:rsidR="00F6621C" w:rsidRDefault="00F6621C" w:rsidP="00F82431">
      <w:pPr>
        <w:spacing w:after="0" w:line="240" w:lineRule="auto"/>
      </w:pPr>
      <w:r>
        <w:separator/>
      </w:r>
    </w:p>
  </w:endnote>
  <w:endnote w:type="continuationSeparator" w:id="0">
    <w:p w14:paraId="58E04537" w14:textId="77777777" w:rsidR="00F6621C" w:rsidRDefault="00F6621C" w:rsidP="00F8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CE8C" w14:textId="77777777" w:rsidR="00F82431" w:rsidRDefault="00F82431" w:rsidP="00F82431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ul. Chopina 10, 33-170 Tuchów, tel./fax 14 652 44 04, </w:t>
    </w:r>
    <w:hyperlink r:id="rId1" w:history="1">
      <w:r w:rsidRPr="00DA75D4">
        <w:rPr>
          <w:rStyle w:val="Hipercze"/>
          <w:rFonts w:ascii="Arial" w:hAnsi="Arial" w:cs="Arial"/>
          <w:sz w:val="18"/>
          <w:szCs w:val="18"/>
        </w:rPr>
        <w:t>pogostoro@interia.pl</w:t>
      </w:r>
    </w:hyperlink>
    <w:r>
      <w:rPr>
        <w:rFonts w:ascii="Arial" w:hAnsi="Arial" w:cs="Arial"/>
        <w:sz w:val="18"/>
        <w:szCs w:val="18"/>
      </w:rPr>
      <w:t>, NIP: 993 047 36 31</w:t>
    </w:r>
  </w:p>
  <w:p w14:paraId="48FA920C" w14:textId="77777777" w:rsidR="00F82431" w:rsidRDefault="00F82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B60BD" w14:textId="77777777" w:rsidR="00F6621C" w:rsidRDefault="00F6621C" w:rsidP="00F82431">
      <w:pPr>
        <w:spacing w:after="0" w:line="240" w:lineRule="auto"/>
      </w:pPr>
      <w:r>
        <w:separator/>
      </w:r>
    </w:p>
  </w:footnote>
  <w:footnote w:type="continuationSeparator" w:id="0">
    <w:p w14:paraId="2BBE9310" w14:textId="77777777" w:rsidR="00F6621C" w:rsidRDefault="00F6621C" w:rsidP="00F82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41C3" w14:textId="77777777" w:rsidR="00F82431" w:rsidRDefault="00681CAC" w:rsidP="00F82431">
    <w:r>
      <w:rPr>
        <w:noProof/>
        <w:lang w:eastAsia="pl-PL"/>
      </w:rPr>
      <w:drawing>
        <wp:anchor distT="0" distB="0" distL="114935" distR="114935" simplePos="0" relativeHeight="251662336" behindDoc="0" locked="0" layoutInCell="1" allowOverlap="1" wp14:anchorId="70E45662" wp14:editId="02D2E770">
          <wp:simplePos x="0" y="0"/>
          <wp:positionH relativeFrom="column">
            <wp:posOffset>5080</wp:posOffset>
          </wp:positionH>
          <wp:positionV relativeFrom="paragraph">
            <wp:posOffset>-585470</wp:posOffset>
          </wp:positionV>
          <wp:extent cx="1062355" cy="704850"/>
          <wp:effectExtent l="19050" t="0" r="444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2431"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700574A6" wp14:editId="1C58F0A8">
          <wp:simplePos x="0" y="0"/>
          <wp:positionH relativeFrom="column">
            <wp:posOffset>4390390</wp:posOffset>
          </wp:positionH>
          <wp:positionV relativeFrom="paragraph">
            <wp:posOffset>-690245</wp:posOffset>
          </wp:positionV>
          <wp:extent cx="1343025" cy="809625"/>
          <wp:effectExtent l="19050" t="0" r="9525" b="0"/>
          <wp:wrapNone/>
          <wp:docPr id="2" name="Obraz 16" descr="C:\Documents and Settings\nn\Moje dokumenty\Moje obrazy\PRO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C:\Documents and Settings\nn\Moje dokumenty\Moje obrazy\PROW2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2431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B151A40" wp14:editId="139CCC17">
          <wp:simplePos x="0" y="0"/>
          <wp:positionH relativeFrom="column">
            <wp:posOffset>2761615</wp:posOffset>
          </wp:positionH>
          <wp:positionV relativeFrom="paragraph">
            <wp:posOffset>-547370</wp:posOffset>
          </wp:positionV>
          <wp:extent cx="1266825" cy="666750"/>
          <wp:effectExtent l="19050" t="0" r="9525" b="0"/>
          <wp:wrapNone/>
          <wp:docPr id="3" name="Obraz 3" descr="E:\PSR\Biuro\Oznakowanie\Loga\logo_PSR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SR\Biuro\Oznakowanie\Loga\logo_PSR_male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2431" w:rsidRPr="00FC7626">
      <w:rPr>
        <w:noProof/>
        <w:lang w:eastAsia="pl-PL"/>
      </w:rPr>
      <w:drawing>
        <wp:anchor distT="0" distB="0" distL="114935" distR="114935" simplePos="0" relativeHeight="251661312" behindDoc="1" locked="0" layoutInCell="1" allowOverlap="1" wp14:anchorId="014E42BC" wp14:editId="3262D880">
          <wp:simplePos x="0" y="0"/>
          <wp:positionH relativeFrom="column">
            <wp:posOffset>1614805</wp:posOffset>
          </wp:positionH>
          <wp:positionV relativeFrom="paragraph">
            <wp:posOffset>-585470</wp:posOffset>
          </wp:positionV>
          <wp:extent cx="704850" cy="704850"/>
          <wp:effectExtent l="19050" t="0" r="0" b="0"/>
          <wp:wrapTight wrapText="bothSides">
            <wp:wrapPolygon edited="0">
              <wp:start x="-583" y="0"/>
              <wp:lineTo x="-583" y="20978"/>
              <wp:lineTo x="21561" y="20978"/>
              <wp:lineTo x="21561" y="0"/>
              <wp:lineTo x="-583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06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E11D717" w14:textId="77777777" w:rsidR="00F82431" w:rsidRDefault="00F82431" w:rsidP="00F82431">
    <w:pPr>
      <w:rPr>
        <w:rFonts w:ascii="Arial" w:hAnsi="Arial" w:cs="Arial"/>
        <w:sz w:val="18"/>
        <w:szCs w:val="18"/>
      </w:rPr>
    </w:pPr>
    <w:r w:rsidRPr="00EC3FF2">
      <w:rPr>
        <w:rFonts w:ascii="Arial" w:hAnsi="Arial" w:cs="Arial"/>
        <w:sz w:val="18"/>
        <w:szCs w:val="18"/>
      </w:rPr>
      <w:t>„Europejski Fundusz Rolny na rzecz Rozwoju Obszarów</w:t>
    </w:r>
    <w:r>
      <w:rPr>
        <w:rFonts w:ascii="Arial" w:hAnsi="Arial" w:cs="Arial"/>
        <w:sz w:val="18"/>
        <w:szCs w:val="18"/>
      </w:rPr>
      <w:t xml:space="preserve"> Wiejskich: Europa inwestująca </w:t>
    </w:r>
    <w:r w:rsidRPr="00EC3FF2">
      <w:rPr>
        <w:rFonts w:ascii="Arial" w:hAnsi="Arial" w:cs="Arial"/>
        <w:sz w:val="18"/>
        <w:szCs w:val="18"/>
      </w:rPr>
      <w:t>w obszary wiejskie”</w:t>
    </w:r>
  </w:p>
  <w:p w14:paraId="6D7573EE" w14:textId="77777777" w:rsidR="00F82431" w:rsidRDefault="00F824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09C4"/>
    <w:multiLevelType w:val="hybridMultilevel"/>
    <w:tmpl w:val="FC446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B020F"/>
    <w:multiLevelType w:val="hybridMultilevel"/>
    <w:tmpl w:val="D8AE2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83DE9"/>
    <w:multiLevelType w:val="hybridMultilevel"/>
    <w:tmpl w:val="FC446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62A32"/>
    <w:multiLevelType w:val="hybridMultilevel"/>
    <w:tmpl w:val="202CA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35F4D"/>
    <w:multiLevelType w:val="hybridMultilevel"/>
    <w:tmpl w:val="3E9EBBF0"/>
    <w:lvl w:ilvl="0" w:tplc="95404B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64D46ED"/>
    <w:multiLevelType w:val="hybridMultilevel"/>
    <w:tmpl w:val="FC446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F186E"/>
    <w:multiLevelType w:val="hybridMultilevel"/>
    <w:tmpl w:val="FB849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B789C"/>
    <w:multiLevelType w:val="hybridMultilevel"/>
    <w:tmpl w:val="FC446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F69F8"/>
    <w:multiLevelType w:val="hybridMultilevel"/>
    <w:tmpl w:val="47C60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A0700"/>
    <w:multiLevelType w:val="hybridMultilevel"/>
    <w:tmpl w:val="FC446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0493F"/>
    <w:multiLevelType w:val="hybridMultilevel"/>
    <w:tmpl w:val="D0AE20B4"/>
    <w:lvl w:ilvl="0" w:tplc="DFD812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16BA9"/>
    <w:multiLevelType w:val="hybridMultilevel"/>
    <w:tmpl w:val="4880BE10"/>
    <w:lvl w:ilvl="0" w:tplc="A6D0041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7469F7"/>
    <w:multiLevelType w:val="hybridMultilevel"/>
    <w:tmpl w:val="BB7C25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CC1EAD"/>
    <w:multiLevelType w:val="hybridMultilevel"/>
    <w:tmpl w:val="D8AE2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  <w:num w:numId="11">
    <w:abstractNumId w:val="9"/>
  </w:num>
  <w:num w:numId="12">
    <w:abstractNumId w:val="3"/>
  </w:num>
  <w:num w:numId="13">
    <w:abstractNumId w:val="10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31"/>
    <w:rsid w:val="0002200C"/>
    <w:rsid w:val="000405B4"/>
    <w:rsid w:val="000A01CC"/>
    <w:rsid w:val="0010269B"/>
    <w:rsid w:val="001551DE"/>
    <w:rsid w:val="0019279E"/>
    <w:rsid w:val="00194101"/>
    <w:rsid w:val="001E79E1"/>
    <w:rsid w:val="00215D0B"/>
    <w:rsid w:val="002A3056"/>
    <w:rsid w:val="002A6350"/>
    <w:rsid w:val="002C6D6D"/>
    <w:rsid w:val="002C71FB"/>
    <w:rsid w:val="002E0BEC"/>
    <w:rsid w:val="00310634"/>
    <w:rsid w:val="00320427"/>
    <w:rsid w:val="0032085D"/>
    <w:rsid w:val="003A20EE"/>
    <w:rsid w:val="003B4803"/>
    <w:rsid w:val="003C6F84"/>
    <w:rsid w:val="003F20FC"/>
    <w:rsid w:val="00474AD8"/>
    <w:rsid w:val="00486FD1"/>
    <w:rsid w:val="0049511E"/>
    <w:rsid w:val="005036C4"/>
    <w:rsid w:val="00530A61"/>
    <w:rsid w:val="00534873"/>
    <w:rsid w:val="00541BDE"/>
    <w:rsid w:val="00582C0C"/>
    <w:rsid w:val="005C27EE"/>
    <w:rsid w:val="005F4F0D"/>
    <w:rsid w:val="00681CAC"/>
    <w:rsid w:val="006A2790"/>
    <w:rsid w:val="006D4E70"/>
    <w:rsid w:val="0073589D"/>
    <w:rsid w:val="007537CB"/>
    <w:rsid w:val="0076412C"/>
    <w:rsid w:val="00770A29"/>
    <w:rsid w:val="007A332A"/>
    <w:rsid w:val="007C2CF8"/>
    <w:rsid w:val="007D3090"/>
    <w:rsid w:val="00874B7B"/>
    <w:rsid w:val="00892901"/>
    <w:rsid w:val="008A62F3"/>
    <w:rsid w:val="008C19F2"/>
    <w:rsid w:val="00926920"/>
    <w:rsid w:val="00953E74"/>
    <w:rsid w:val="0097679E"/>
    <w:rsid w:val="009937E7"/>
    <w:rsid w:val="009C2579"/>
    <w:rsid w:val="009C42D5"/>
    <w:rsid w:val="009D0712"/>
    <w:rsid w:val="00A450F7"/>
    <w:rsid w:val="00AA601C"/>
    <w:rsid w:val="00B42C42"/>
    <w:rsid w:val="00B644B2"/>
    <w:rsid w:val="00BE2C98"/>
    <w:rsid w:val="00C222C2"/>
    <w:rsid w:val="00C77BB3"/>
    <w:rsid w:val="00C8632A"/>
    <w:rsid w:val="00CB39E7"/>
    <w:rsid w:val="00CF23B9"/>
    <w:rsid w:val="00D44BEA"/>
    <w:rsid w:val="00D85A70"/>
    <w:rsid w:val="00D91C9B"/>
    <w:rsid w:val="00E17FB4"/>
    <w:rsid w:val="00E341CF"/>
    <w:rsid w:val="00E4496E"/>
    <w:rsid w:val="00E9404E"/>
    <w:rsid w:val="00EA0A02"/>
    <w:rsid w:val="00F44846"/>
    <w:rsid w:val="00F6621C"/>
    <w:rsid w:val="00F82431"/>
    <w:rsid w:val="00F84CE6"/>
    <w:rsid w:val="00FB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5BAB1"/>
  <w15:chartTrackingRefBased/>
  <w15:docId w15:val="{DC6F8623-F117-4CAF-8335-BA71D25D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C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2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431"/>
  </w:style>
  <w:style w:type="paragraph" w:styleId="Stopka">
    <w:name w:val="footer"/>
    <w:basedOn w:val="Normalny"/>
    <w:link w:val="StopkaZnak"/>
    <w:uiPriority w:val="99"/>
    <w:unhideWhenUsed/>
    <w:rsid w:val="00F82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431"/>
  </w:style>
  <w:style w:type="character" w:styleId="Hipercze">
    <w:name w:val="Hyperlink"/>
    <w:basedOn w:val="Domylnaczcionkaakapitu"/>
    <w:uiPriority w:val="99"/>
    <w:unhideWhenUsed/>
    <w:rsid w:val="00F82431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91C9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91C9B"/>
  </w:style>
  <w:style w:type="paragraph" w:styleId="Tekstdymka">
    <w:name w:val="Balloon Text"/>
    <w:basedOn w:val="Normalny"/>
    <w:link w:val="TekstdymkaZnak"/>
    <w:uiPriority w:val="99"/>
    <w:semiHidden/>
    <w:unhideWhenUsed/>
    <w:rsid w:val="00BE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C9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03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</dc:creator>
  <cp:keywords/>
  <dc:description/>
  <cp:lastModifiedBy>Jarosław Makowiec</cp:lastModifiedBy>
  <cp:revision>16</cp:revision>
  <cp:lastPrinted>2018-08-08T11:03:00Z</cp:lastPrinted>
  <dcterms:created xsi:type="dcterms:W3CDTF">2017-07-27T12:51:00Z</dcterms:created>
  <dcterms:modified xsi:type="dcterms:W3CDTF">2021-06-16T10:03:00Z</dcterms:modified>
</cp:coreProperties>
</file>